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D" w:rsidRPr="00A56870" w:rsidRDefault="00481C7D" w:rsidP="00A11DAD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425A3C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A11DAD" w:rsidRPr="00A56870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proofErr w:type="spellStart"/>
      <w:r w:rsidR="009F0E72">
        <w:rPr>
          <w:rFonts w:ascii="Times New Roman" w:hAnsi="Times New Roman" w:cs="Times New Roman"/>
          <w:b/>
          <w:sz w:val="26"/>
          <w:szCs w:val="26"/>
          <w:u w:val="single"/>
        </w:rPr>
        <w:t>octombrie</w:t>
      </w:r>
      <w:proofErr w:type="spellEnd"/>
      <w:proofErr w:type="gramEnd"/>
      <w:r w:rsidR="00A11DAD" w:rsidRPr="00A56870">
        <w:rPr>
          <w:rFonts w:ascii="Times New Roman" w:hAnsi="Times New Roman" w:cs="Times New Roman"/>
          <w:b/>
          <w:sz w:val="26"/>
          <w:szCs w:val="26"/>
          <w:u w:val="single"/>
        </w:rPr>
        <w:t xml:space="preserve">  202</w:t>
      </w:r>
      <w:r w:rsidR="0046022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</w:p>
    <w:p w:rsidR="00FA0753" w:rsidRDefault="00FA0753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080F98" w:rsidRPr="00094B97" w:rsidRDefault="003C3D87" w:rsidP="00821923">
      <w:pPr>
        <w:pStyle w:val="Standard"/>
        <w:spacing w:after="0" w:line="360" w:lineRule="auto"/>
        <w:ind w:left="720" w:right="-22" w:firstLine="720"/>
        <w:rPr>
          <w:rFonts w:ascii="Times New Roman" w:hAnsi="Times New Roman"/>
          <w:b/>
          <w:sz w:val="30"/>
          <w:szCs w:val="30"/>
        </w:rPr>
      </w:pPr>
      <w:proofErr w:type="spellStart"/>
      <w:r w:rsidRPr="00094B97">
        <w:rPr>
          <w:rFonts w:ascii="Times New Roman" w:hAnsi="Times New Roman"/>
          <w:b/>
          <w:sz w:val="30"/>
          <w:szCs w:val="30"/>
        </w:rPr>
        <w:t>Către</w:t>
      </w:r>
      <w:proofErr w:type="spellEnd"/>
    </w:p>
    <w:p w:rsidR="00080F98" w:rsidRPr="00094B97" w:rsidRDefault="0012745F" w:rsidP="00821923">
      <w:pPr>
        <w:pStyle w:val="Standard"/>
        <w:spacing w:after="0" w:line="360" w:lineRule="auto"/>
        <w:ind w:left="720" w:right="-22" w:firstLine="720"/>
        <w:rPr>
          <w:rFonts w:ascii="Times New Roman" w:hAnsi="Times New Roman"/>
          <w:b/>
          <w:sz w:val="30"/>
          <w:szCs w:val="30"/>
        </w:rPr>
      </w:pPr>
      <w:proofErr w:type="spellStart"/>
      <w:r>
        <w:rPr>
          <w:rFonts w:ascii="Times New Roman" w:hAnsi="Times New Roman"/>
          <w:b/>
          <w:sz w:val="30"/>
          <w:szCs w:val="30"/>
        </w:rPr>
        <w:t>Facu</w:t>
      </w:r>
      <w:r w:rsidR="00994D64">
        <w:rPr>
          <w:rFonts w:ascii="Times New Roman" w:hAnsi="Times New Roman"/>
          <w:b/>
          <w:sz w:val="30"/>
          <w:szCs w:val="30"/>
        </w:rPr>
        <w:t>l</w:t>
      </w:r>
      <w:r>
        <w:rPr>
          <w:rFonts w:ascii="Times New Roman" w:hAnsi="Times New Roman"/>
          <w:b/>
          <w:sz w:val="30"/>
          <w:szCs w:val="30"/>
        </w:rPr>
        <w:t>t</w:t>
      </w:r>
      <w:proofErr w:type="spellEnd"/>
      <w:r>
        <w:rPr>
          <w:rFonts w:ascii="Times New Roman" w:hAnsi="Times New Roman"/>
          <w:b/>
          <w:sz w:val="30"/>
          <w:szCs w:val="30"/>
          <w:lang w:val="ro-RO"/>
        </w:rPr>
        <w:t>ăți / Școli Doctorale</w:t>
      </w:r>
      <w:r w:rsidR="00F86421" w:rsidRPr="00094B97">
        <w:rPr>
          <w:rFonts w:ascii="Times New Roman" w:hAnsi="Times New Roman"/>
          <w:b/>
          <w:sz w:val="30"/>
          <w:szCs w:val="30"/>
        </w:rPr>
        <w:t xml:space="preserve"> </w:t>
      </w:r>
      <w:bookmarkStart w:id="0" w:name="_GoBack"/>
      <w:bookmarkEnd w:id="0"/>
    </w:p>
    <w:p w:rsidR="00080F98" w:rsidRPr="00821923" w:rsidRDefault="00080F98">
      <w:pPr>
        <w:pStyle w:val="NoSpacing"/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821923" w:rsidRDefault="00821923" w:rsidP="00C352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343" w:rsidRPr="00454EAE" w:rsidRDefault="00870343" w:rsidP="00BA3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AE">
        <w:rPr>
          <w:rFonts w:ascii="Times New Roman" w:hAnsi="Times New Roman" w:cs="Times New Roman"/>
          <w:b/>
          <w:sz w:val="24"/>
          <w:szCs w:val="24"/>
        </w:rPr>
        <w:t>CALENDAR BURSE STUDENȚEȘTI</w:t>
      </w:r>
    </w:p>
    <w:p w:rsidR="00454EAE" w:rsidRPr="00454EAE" w:rsidRDefault="00870343" w:rsidP="00BA3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acordarea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burselor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altor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forme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sprijin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0343" w:rsidRPr="00454EAE" w:rsidRDefault="00870343" w:rsidP="00BA3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studenţii</w:t>
      </w:r>
      <w:r w:rsidR="00921E04" w:rsidRPr="00454EAE">
        <w:rPr>
          <w:rFonts w:ascii="Times New Roman" w:hAnsi="Times New Roman" w:cs="Times New Roman"/>
          <w:b/>
          <w:sz w:val="24"/>
          <w:szCs w:val="24"/>
        </w:rPr>
        <w:t>-doctoranzi</w:t>
      </w:r>
      <w:proofErr w:type="spellEnd"/>
      <w:r w:rsidR="00454EAE"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4EAE" w:rsidRPr="00454EAE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="00454EAE"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1E04" w:rsidRPr="00454EAE">
        <w:rPr>
          <w:rFonts w:ascii="Times New Roman" w:hAnsi="Times New Roman" w:cs="Times New Roman"/>
          <w:b/>
          <w:sz w:val="24"/>
          <w:szCs w:val="24"/>
        </w:rPr>
        <w:t>Universității</w:t>
      </w:r>
      <w:proofErr w:type="spellEnd"/>
      <w:r w:rsidR="00921E04" w:rsidRPr="00454EAE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921E04" w:rsidRPr="00454EAE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</w:p>
    <w:p w:rsidR="00870343" w:rsidRDefault="00870343" w:rsidP="00BA3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EAE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 w:rsidRPr="00454EA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21E04" w:rsidRPr="00454EAE">
        <w:rPr>
          <w:rFonts w:ascii="Times New Roman" w:hAnsi="Times New Roman" w:cs="Times New Roman"/>
          <w:b/>
          <w:sz w:val="24"/>
          <w:szCs w:val="24"/>
        </w:rPr>
        <w:t>2</w:t>
      </w:r>
      <w:r w:rsidRPr="00454EAE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921E04" w:rsidRPr="00454EAE">
        <w:rPr>
          <w:rFonts w:ascii="Times New Roman" w:hAnsi="Times New Roman" w:cs="Times New Roman"/>
          <w:b/>
          <w:sz w:val="24"/>
          <w:szCs w:val="24"/>
        </w:rPr>
        <w:t>3</w:t>
      </w:r>
    </w:p>
    <w:p w:rsidR="000F6920" w:rsidRPr="00870343" w:rsidRDefault="000F6920" w:rsidP="00BA3B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343" w:rsidRDefault="00870343" w:rsidP="00C3529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07"/>
      </w:tblGrid>
      <w:tr w:rsidR="00870343" w:rsidRPr="003E2DCC" w:rsidTr="003E2DCC">
        <w:tc>
          <w:tcPr>
            <w:tcW w:w="6232" w:type="dxa"/>
          </w:tcPr>
          <w:p w:rsidR="00870343" w:rsidRPr="003E2DCC" w:rsidRDefault="00870343" w:rsidP="00115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2DCC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</w:p>
        </w:tc>
        <w:tc>
          <w:tcPr>
            <w:tcW w:w="2807" w:type="dxa"/>
          </w:tcPr>
          <w:p w:rsidR="00870343" w:rsidRPr="003E2DCC" w:rsidRDefault="00870343" w:rsidP="00115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2DCC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  <w:proofErr w:type="spellEnd"/>
          </w:p>
        </w:tc>
      </w:tr>
      <w:tr w:rsidR="00870343" w:rsidTr="003E2DCC">
        <w:tc>
          <w:tcPr>
            <w:tcW w:w="6232" w:type="dxa"/>
          </w:tcPr>
          <w:p w:rsidR="00870343" w:rsidRDefault="00870343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ducumentelor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doveditoare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burselor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7" w:type="dxa"/>
          </w:tcPr>
          <w:p w:rsidR="00870343" w:rsidRDefault="00A76753" w:rsidP="00484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343" w:rsidRPr="00870343">
              <w:rPr>
                <w:rFonts w:ascii="Times New Roman" w:hAnsi="Times New Roman" w:cs="Times New Roman"/>
                <w:sz w:val="24"/>
                <w:szCs w:val="24"/>
              </w:rPr>
              <w:t>8.10 – 03.11.202</w:t>
            </w:r>
            <w:r w:rsidR="00484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343" w:rsidTr="003E2DCC">
        <w:tc>
          <w:tcPr>
            <w:tcW w:w="6232" w:type="dxa"/>
          </w:tcPr>
          <w:p w:rsidR="00870343" w:rsidRDefault="00870343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burselor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43">
              <w:rPr>
                <w:rFonts w:ascii="Times New Roman" w:hAnsi="Times New Roman" w:cs="Times New Roman"/>
                <w:sz w:val="24"/>
                <w:szCs w:val="24"/>
              </w:rPr>
              <w:t>studenți</w:t>
            </w:r>
            <w:proofErr w:type="spellEnd"/>
          </w:p>
        </w:tc>
        <w:tc>
          <w:tcPr>
            <w:tcW w:w="2807" w:type="dxa"/>
          </w:tcPr>
          <w:p w:rsidR="00870343" w:rsidRDefault="00A76753" w:rsidP="0073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F95">
              <w:rPr>
                <w:rFonts w:ascii="Times New Roman" w:hAnsi="Times New Roman" w:cs="Times New Roman"/>
                <w:sz w:val="24"/>
                <w:szCs w:val="24"/>
              </w:rPr>
              <w:t>8.10 – 07</w:t>
            </w:r>
            <w:r w:rsidR="00870343" w:rsidRPr="0087034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3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343" w:rsidTr="003E2DCC">
        <w:tc>
          <w:tcPr>
            <w:tcW w:w="6232" w:type="dxa"/>
          </w:tcPr>
          <w:p w:rsidR="00870343" w:rsidRDefault="00634039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listelor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studenții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beneficiari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bursă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performanță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, merit I, merit II,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7" w:type="dxa"/>
          </w:tcPr>
          <w:p w:rsidR="00870343" w:rsidRDefault="00BE3F95" w:rsidP="0073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34039" w:rsidRPr="00634039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3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343" w:rsidTr="003E2DCC">
        <w:tc>
          <w:tcPr>
            <w:tcW w:w="6232" w:type="dxa"/>
          </w:tcPr>
          <w:p w:rsidR="00870343" w:rsidRDefault="00634039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declarațiilor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acceptare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bursei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burselor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de merit I </w:t>
            </w:r>
            <w:proofErr w:type="spellStart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34039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807" w:type="dxa"/>
          </w:tcPr>
          <w:p w:rsidR="00870343" w:rsidRDefault="006C3F4D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E3F95">
              <w:rPr>
                <w:rFonts w:ascii="Times New Roman" w:hAnsi="Times New Roman" w:cs="Times New Roman"/>
                <w:sz w:val="24"/>
                <w:szCs w:val="24"/>
              </w:rPr>
              <w:t>.11.2022-11.11.2022</w:t>
            </w:r>
          </w:p>
        </w:tc>
      </w:tr>
      <w:tr w:rsidR="00870343" w:rsidTr="003E2DCC">
        <w:tc>
          <w:tcPr>
            <w:tcW w:w="6232" w:type="dxa"/>
          </w:tcPr>
          <w:p w:rsidR="00870343" w:rsidRDefault="005061EF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506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</w:p>
        </w:tc>
        <w:tc>
          <w:tcPr>
            <w:tcW w:w="2807" w:type="dxa"/>
          </w:tcPr>
          <w:p w:rsidR="00870343" w:rsidRDefault="00BE3F95" w:rsidP="00050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0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,08,09.11.2022</w:t>
            </w:r>
          </w:p>
        </w:tc>
      </w:tr>
      <w:tr w:rsidR="00870343" w:rsidTr="003E2DCC">
        <w:tc>
          <w:tcPr>
            <w:tcW w:w="6232" w:type="dxa"/>
          </w:tcPr>
          <w:p w:rsidR="00870343" w:rsidRDefault="005061EF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fișarea</w:t>
            </w:r>
            <w:proofErr w:type="spellEnd"/>
            <w:r w:rsidRPr="00506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506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506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</w:p>
        </w:tc>
        <w:tc>
          <w:tcPr>
            <w:tcW w:w="2807" w:type="dxa"/>
          </w:tcPr>
          <w:p w:rsidR="00870343" w:rsidRDefault="009330D7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E3F95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</w:tr>
      <w:tr w:rsidR="00870343" w:rsidTr="003E2DCC">
        <w:tc>
          <w:tcPr>
            <w:tcW w:w="6232" w:type="dxa"/>
          </w:tcPr>
          <w:p w:rsidR="00870343" w:rsidRDefault="00026BFE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BFE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02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FE">
              <w:rPr>
                <w:rFonts w:ascii="Times New Roman" w:hAnsi="Times New Roman" w:cs="Times New Roman"/>
                <w:sz w:val="24"/>
                <w:szCs w:val="24"/>
              </w:rPr>
              <w:t>listelor</w:t>
            </w:r>
            <w:proofErr w:type="spellEnd"/>
            <w:r w:rsidRPr="00026BFE">
              <w:rPr>
                <w:rFonts w:ascii="Times New Roman" w:hAnsi="Times New Roman" w:cs="Times New Roman"/>
                <w:sz w:val="24"/>
                <w:szCs w:val="24"/>
              </w:rPr>
              <w:t xml:space="preserve"> finale cu </w:t>
            </w:r>
            <w:proofErr w:type="spellStart"/>
            <w:r w:rsidRPr="00026BFE">
              <w:rPr>
                <w:rFonts w:ascii="Times New Roman" w:hAnsi="Times New Roman" w:cs="Times New Roman"/>
                <w:sz w:val="24"/>
                <w:szCs w:val="24"/>
              </w:rPr>
              <w:t>studenții</w:t>
            </w:r>
            <w:proofErr w:type="spellEnd"/>
            <w:r w:rsidRPr="0002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FE">
              <w:rPr>
                <w:rFonts w:ascii="Times New Roman" w:hAnsi="Times New Roman" w:cs="Times New Roman"/>
                <w:sz w:val="24"/>
                <w:szCs w:val="24"/>
              </w:rPr>
              <w:t>beneficiari</w:t>
            </w:r>
            <w:proofErr w:type="spellEnd"/>
            <w:r w:rsidRPr="00026BF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26BFE">
              <w:rPr>
                <w:rFonts w:ascii="Times New Roman" w:hAnsi="Times New Roman" w:cs="Times New Roman"/>
                <w:sz w:val="24"/>
                <w:szCs w:val="24"/>
              </w:rPr>
              <w:t>bursă</w:t>
            </w:r>
            <w:proofErr w:type="spellEnd"/>
          </w:p>
        </w:tc>
        <w:tc>
          <w:tcPr>
            <w:tcW w:w="2807" w:type="dxa"/>
          </w:tcPr>
          <w:p w:rsidR="00870343" w:rsidRDefault="0003042B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3F95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</w:tr>
      <w:tr w:rsidR="00026BFE" w:rsidTr="003E2DCC">
        <w:tc>
          <w:tcPr>
            <w:tcW w:w="6232" w:type="dxa"/>
          </w:tcPr>
          <w:p w:rsidR="00026BFE" w:rsidRPr="00026BFE" w:rsidRDefault="000A19B3" w:rsidP="00C35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>Transmiterea</w:t>
            </w:r>
            <w:proofErr w:type="spellEnd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>listelor</w:t>
            </w:r>
            <w:proofErr w:type="spellEnd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 xml:space="preserve"> finale cu </w:t>
            </w:r>
            <w:proofErr w:type="spellStart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>bursieri</w:t>
            </w:r>
            <w:proofErr w:type="spellEnd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>Centrală</w:t>
            </w:r>
            <w:proofErr w:type="spellEnd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A19B3">
              <w:rPr>
                <w:rFonts w:ascii="Times New Roman" w:hAnsi="Times New Roman" w:cs="Times New Roman"/>
                <w:sz w:val="24"/>
                <w:szCs w:val="24"/>
              </w:rPr>
              <w:t>burselor</w:t>
            </w:r>
            <w:proofErr w:type="spellEnd"/>
          </w:p>
        </w:tc>
        <w:tc>
          <w:tcPr>
            <w:tcW w:w="2807" w:type="dxa"/>
          </w:tcPr>
          <w:p w:rsidR="00026BFE" w:rsidRDefault="00BE3F95" w:rsidP="00BC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0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353E">
              <w:rPr>
                <w:rFonts w:ascii="Times New Roman" w:hAnsi="Times New Roman" w:cs="Times New Roman"/>
                <w:sz w:val="24"/>
                <w:szCs w:val="24"/>
              </w:rPr>
              <w:t xml:space="preserve"> – 18</w:t>
            </w:r>
            <w:r w:rsidR="000A19B3" w:rsidRPr="000A19B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70343" w:rsidRDefault="00870343" w:rsidP="00C352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343" w:rsidRDefault="000A19B3" w:rsidP="00C3529A">
      <w:pPr>
        <w:jc w:val="both"/>
        <w:rPr>
          <w:rFonts w:ascii="Times New Roman" w:hAnsi="Times New Roman" w:cs="Times New Roman"/>
          <w:sz w:val="24"/>
          <w:szCs w:val="24"/>
        </w:rPr>
      </w:pPr>
      <w:r w:rsidRPr="000A19B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es</w:t>
      </w:r>
      <w:r w:rsidR="00C34F3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34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F39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="00C34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F3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34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F3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34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F39">
        <w:rPr>
          <w:rFonts w:ascii="Times New Roman" w:hAnsi="Times New Roman" w:cs="Times New Roman"/>
          <w:sz w:val="24"/>
          <w:szCs w:val="24"/>
        </w:rPr>
        <w:t>studenții-</w:t>
      </w:r>
      <w:r w:rsidRPr="000A19B3">
        <w:rPr>
          <w:rFonts w:ascii="Times New Roman" w:hAnsi="Times New Roman" w:cs="Times New Roman"/>
          <w:sz w:val="24"/>
          <w:szCs w:val="24"/>
        </w:rPr>
        <w:t>doctoranzi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Metodologiei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acordarea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burselor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altor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sprijin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studenţii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doctoranzi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Universității</w:t>
      </w:r>
      <w:proofErr w:type="spellEnd"/>
      <w:r w:rsidRPr="00C34F39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C34F39">
        <w:rPr>
          <w:rFonts w:ascii="Times New Roman" w:hAnsi="Times New Roman" w:cs="Times New Roman"/>
          <w:i/>
          <w:sz w:val="24"/>
          <w:szCs w:val="24"/>
        </w:rPr>
        <w:t>București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Senatului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U</w:t>
      </w:r>
      <w:r w:rsidR="0048419E">
        <w:rPr>
          <w:rFonts w:ascii="Times New Roman" w:hAnsi="Times New Roman" w:cs="Times New Roman"/>
          <w:sz w:val="24"/>
          <w:szCs w:val="24"/>
        </w:rPr>
        <w:t>.</w:t>
      </w:r>
      <w:r w:rsidRPr="000A19B3">
        <w:rPr>
          <w:rFonts w:ascii="Times New Roman" w:hAnsi="Times New Roman" w:cs="Times New Roman"/>
          <w:sz w:val="24"/>
          <w:szCs w:val="24"/>
        </w:rPr>
        <w:t>B</w:t>
      </w:r>
      <w:r w:rsidR="0048419E">
        <w:rPr>
          <w:rFonts w:ascii="Times New Roman" w:hAnsi="Times New Roman" w:cs="Times New Roman"/>
          <w:sz w:val="24"/>
          <w:szCs w:val="24"/>
        </w:rPr>
        <w:t>.</w:t>
      </w:r>
      <w:r w:rsidRPr="000A19B3">
        <w:rPr>
          <w:rFonts w:ascii="Times New Roman" w:hAnsi="Times New Roman" w:cs="Times New Roman"/>
          <w:sz w:val="24"/>
          <w:szCs w:val="24"/>
        </w:rPr>
        <w:t xml:space="preserve"> din 20.02.2020.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bursă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19E">
        <w:rPr>
          <w:rFonts w:ascii="Times New Roman" w:hAnsi="Times New Roman" w:cs="Times New Roman"/>
          <w:sz w:val="24"/>
          <w:szCs w:val="24"/>
        </w:rPr>
        <w:t>studenții-</w:t>
      </w:r>
      <w:r w:rsidRPr="000A19B3">
        <w:rPr>
          <w:rFonts w:ascii="Times New Roman" w:hAnsi="Times New Roman" w:cs="Times New Roman"/>
          <w:sz w:val="24"/>
          <w:szCs w:val="24"/>
        </w:rPr>
        <w:t>doctoranzi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B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A19B3">
        <w:rPr>
          <w:rFonts w:ascii="Times New Roman" w:hAnsi="Times New Roman" w:cs="Times New Roman"/>
          <w:sz w:val="24"/>
          <w:szCs w:val="24"/>
        </w:rPr>
        <w:t xml:space="preserve"> C</w:t>
      </w:r>
      <w:r w:rsidR="0048419E">
        <w:rPr>
          <w:rFonts w:ascii="Times New Roman" w:hAnsi="Times New Roman" w:cs="Times New Roman"/>
          <w:sz w:val="24"/>
          <w:szCs w:val="24"/>
        </w:rPr>
        <w:t>.</w:t>
      </w:r>
      <w:r w:rsidRPr="000A19B3">
        <w:rPr>
          <w:rFonts w:ascii="Times New Roman" w:hAnsi="Times New Roman" w:cs="Times New Roman"/>
          <w:sz w:val="24"/>
          <w:szCs w:val="24"/>
        </w:rPr>
        <w:t>S</w:t>
      </w:r>
      <w:r w:rsidR="0048419E">
        <w:rPr>
          <w:rFonts w:ascii="Times New Roman" w:hAnsi="Times New Roman" w:cs="Times New Roman"/>
          <w:sz w:val="24"/>
          <w:szCs w:val="24"/>
        </w:rPr>
        <w:t>.</w:t>
      </w:r>
      <w:r w:rsidRPr="000A19B3">
        <w:rPr>
          <w:rFonts w:ascii="Times New Roman" w:hAnsi="Times New Roman" w:cs="Times New Roman"/>
          <w:sz w:val="24"/>
          <w:szCs w:val="24"/>
        </w:rPr>
        <w:t>U</w:t>
      </w:r>
      <w:r w:rsidR="0048419E">
        <w:rPr>
          <w:rFonts w:ascii="Times New Roman" w:hAnsi="Times New Roman" w:cs="Times New Roman"/>
          <w:sz w:val="24"/>
          <w:szCs w:val="24"/>
        </w:rPr>
        <w:t>.</w:t>
      </w:r>
      <w:r w:rsidRPr="000A19B3">
        <w:rPr>
          <w:rFonts w:ascii="Times New Roman" w:hAnsi="Times New Roman" w:cs="Times New Roman"/>
          <w:sz w:val="24"/>
          <w:szCs w:val="24"/>
        </w:rPr>
        <w:t>D</w:t>
      </w:r>
      <w:r w:rsidR="0048419E">
        <w:rPr>
          <w:rFonts w:ascii="Times New Roman" w:hAnsi="Times New Roman" w:cs="Times New Roman"/>
          <w:sz w:val="24"/>
          <w:szCs w:val="24"/>
        </w:rPr>
        <w:t>.</w:t>
      </w:r>
    </w:p>
    <w:p w:rsidR="00870343" w:rsidRPr="004D38FA" w:rsidRDefault="00870343" w:rsidP="00C352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343" w:rsidRPr="004D38FA" w:rsidRDefault="00870343" w:rsidP="00C352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648" w:rsidRPr="004D38FA" w:rsidRDefault="003C2648" w:rsidP="00CB6025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080F98" w:rsidRPr="00094B97" w:rsidRDefault="003C3D87" w:rsidP="0022533B">
      <w:pPr>
        <w:pStyle w:val="Standard"/>
        <w:spacing w:after="0" w:line="360" w:lineRule="auto"/>
        <w:jc w:val="center"/>
        <w:rPr>
          <w:rFonts w:ascii="Times New Roman" w:hAnsi="Times New Roman"/>
          <w:b/>
          <w:sz w:val="30"/>
          <w:szCs w:val="30"/>
          <w:lang w:val="ro-RO"/>
        </w:rPr>
      </w:pPr>
      <w:r w:rsidRPr="00094B97">
        <w:rPr>
          <w:rFonts w:ascii="Times New Roman" w:hAnsi="Times New Roman"/>
          <w:b/>
          <w:sz w:val="30"/>
          <w:szCs w:val="30"/>
          <w:lang w:val="ro-RO"/>
        </w:rPr>
        <w:t>Director C</w:t>
      </w:r>
      <w:r w:rsidR="000A3C14" w:rsidRPr="00094B97">
        <w:rPr>
          <w:rFonts w:ascii="Times New Roman" w:hAnsi="Times New Roman"/>
          <w:b/>
          <w:sz w:val="30"/>
          <w:szCs w:val="30"/>
          <w:lang w:val="ro-RO"/>
        </w:rPr>
        <w:t>.</w:t>
      </w:r>
      <w:r w:rsidRPr="00094B97">
        <w:rPr>
          <w:rFonts w:ascii="Times New Roman" w:hAnsi="Times New Roman"/>
          <w:b/>
          <w:sz w:val="30"/>
          <w:szCs w:val="30"/>
          <w:lang w:val="ro-RO"/>
        </w:rPr>
        <w:t>S</w:t>
      </w:r>
      <w:r w:rsidR="000A3C14" w:rsidRPr="00094B97">
        <w:rPr>
          <w:rFonts w:ascii="Times New Roman" w:hAnsi="Times New Roman"/>
          <w:b/>
          <w:sz w:val="30"/>
          <w:szCs w:val="30"/>
          <w:lang w:val="ro-RO"/>
        </w:rPr>
        <w:t>.</w:t>
      </w:r>
      <w:r w:rsidRPr="00094B97">
        <w:rPr>
          <w:rFonts w:ascii="Times New Roman" w:hAnsi="Times New Roman"/>
          <w:b/>
          <w:sz w:val="30"/>
          <w:szCs w:val="30"/>
          <w:lang w:val="ro-RO"/>
        </w:rPr>
        <w:t>U</w:t>
      </w:r>
      <w:r w:rsidR="000A3C14" w:rsidRPr="00094B97">
        <w:rPr>
          <w:rFonts w:ascii="Times New Roman" w:hAnsi="Times New Roman"/>
          <w:b/>
          <w:sz w:val="30"/>
          <w:szCs w:val="30"/>
          <w:lang w:val="ro-RO"/>
        </w:rPr>
        <w:t>.</w:t>
      </w:r>
      <w:r w:rsidRPr="00094B97">
        <w:rPr>
          <w:rFonts w:ascii="Times New Roman" w:hAnsi="Times New Roman"/>
          <w:b/>
          <w:sz w:val="30"/>
          <w:szCs w:val="30"/>
          <w:lang w:val="ro-RO"/>
        </w:rPr>
        <w:t>D</w:t>
      </w:r>
      <w:r w:rsidR="000A3C14" w:rsidRPr="00094B97">
        <w:rPr>
          <w:rFonts w:ascii="Times New Roman" w:hAnsi="Times New Roman"/>
          <w:b/>
          <w:sz w:val="30"/>
          <w:szCs w:val="30"/>
          <w:lang w:val="ro-RO"/>
        </w:rPr>
        <w:t>.,</w:t>
      </w:r>
    </w:p>
    <w:p w:rsidR="00080F98" w:rsidRPr="00094B97" w:rsidRDefault="003C3D87" w:rsidP="0022533B">
      <w:pPr>
        <w:pStyle w:val="Standard"/>
        <w:spacing w:after="0" w:line="360" w:lineRule="auto"/>
        <w:jc w:val="center"/>
        <w:rPr>
          <w:rFonts w:ascii="Times New Roman" w:hAnsi="Times New Roman"/>
          <w:b/>
          <w:sz w:val="30"/>
          <w:szCs w:val="30"/>
          <w:lang w:val="ro-RO"/>
        </w:rPr>
      </w:pPr>
      <w:r w:rsidRPr="00094B97">
        <w:rPr>
          <w:rFonts w:ascii="Times New Roman" w:hAnsi="Times New Roman"/>
          <w:b/>
          <w:sz w:val="30"/>
          <w:szCs w:val="30"/>
          <w:lang w:val="ro-RO"/>
        </w:rPr>
        <w:t>Prof.univ.dr. Virgil BĂRAN</w:t>
      </w:r>
    </w:p>
    <w:p w:rsidR="00682E61" w:rsidRDefault="00682E61" w:rsidP="0022533B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sectPr w:rsidR="00682E61">
      <w:headerReference w:type="default" r:id="rId7"/>
      <w:footerReference w:type="default" r:id="rId8"/>
      <w:pgSz w:w="11906" w:h="16838"/>
      <w:pgMar w:top="1440" w:right="1417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4C" w:rsidRDefault="00D10F4C">
      <w:r>
        <w:separator/>
      </w:r>
    </w:p>
  </w:endnote>
  <w:endnote w:type="continuationSeparator" w:id="0">
    <w:p w:rsidR="00D10F4C" w:rsidRDefault="00D1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B81" w:rsidRDefault="0022533B">
    <w:pPr>
      <w:pStyle w:val="Footer"/>
    </w:pPr>
    <w:r>
      <w:t>V.B./A</w:t>
    </w:r>
    <w:r w:rsidR="003C3D87">
      <w:t>.</w:t>
    </w:r>
    <w:r>
      <w:t>C</w:t>
    </w:r>
    <w:r w:rsidR="003C3D87">
      <w:t>./</w:t>
    </w:r>
    <w:r w:rsidR="00A76077">
      <w:t>A</w:t>
    </w:r>
    <w:r w:rsidR="00821923">
      <w:t>.</w:t>
    </w:r>
    <w:r w:rsidR="00A76077">
      <w:t>G</w:t>
    </w:r>
    <w:r w:rsidR="00821923">
      <w:t>./</w:t>
    </w:r>
    <w:r w:rsidR="003C3D87">
      <w:t>1</w:t>
    </w:r>
    <w:r w:rsidR="00821923">
      <w:t xml:space="preserve"> </w:t>
    </w:r>
    <w:r w:rsidR="003C3D87">
      <w:t>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4C" w:rsidRDefault="00D10F4C">
      <w:r>
        <w:rPr>
          <w:color w:val="000000"/>
        </w:rPr>
        <w:separator/>
      </w:r>
    </w:p>
  </w:footnote>
  <w:footnote w:type="continuationSeparator" w:id="0">
    <w:p w:rsidR="00D10F4C" w:rsidRDefault="00D1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B81" w:rsidRDefault="003C3D87">
    <w:pPr>
      <w:pStyle w:val="Header"/>
      <w:tabs>
        <w:tab w:val="clear" w:pos="4680"/>
        <w:tab w:val="clear" w:pos="9360"/>
        <w:tab w:val="center" w:pos="3240"/>
      </w:tabs>
      <w:ind w:left="-1440"/>
    </w:pPr>
    <w:r>
      <w:rPr>
        <w:noProof/>
        <w:lang w:val="ro-RO" w:eastAsia="ro-RO"/>
      </w:rPr>
      <w:drawing>
        <wp:inline distT="0" distB="0" distL="0" distR="0">
          <wp:extent cx="7575480" cy="1442160"/>
          <wp:effectExtent l="0" t="0" r="6420" b="5640"/>
          <wp:docPr id="1" name="I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480" cy="14421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AE"/>
    <w:multiLevelType w:val="multilevel"/>
    <w:tmpl w:val="FE34B61C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62C0042"/>
    <w:multiLevelType w:val="multilevel"/>
    <w:tmpl w:val="44A8488A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156171F8"/>
    <w:multiLevelType w:val="multilevel"/>
    <w:tmpl w:val="ED600AEA"/>
    <w:styleLink w:val="WWNum2"/>
    <w:lvl w:ilvl="0">
      <w:numFmt w:val="bullet"/>
      <w:lvlText w:val="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8424892"/>
    <w:multiLevelType w:val="multilevel"/>
    <w:tmpl w:val="A442EF04"/>
    <w:styleLink w:val="WWNum12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1F91404C"/>
    <w:multiLevelType w:val="multilevel"/>
    <w:tmpl w:val="BAD89B44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 w15:restartNumberingAfterBreak="0">
    <w:nsid w:val="25107E9C"/>
    <w:multiLevelType w:val="multilevel"/>
    <w:tmpl w:val="FC9A6CC2"/>
    <w:styleLink w:val="WWNum8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26E27578"/>
    <w:multiLevelType w:val="hybridMultilevel"/>
    <w:tmpl w:val="94EEED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B9148D"/>
    <w:multiLevelType w:val="multilevel"/>
    <w:tmpl w:val="3E583E5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29DD34B4"/>
    <w:multiLevelType w:val="multilevel"/>
    <w:tmpl w:val="485AF556"/>
    <w:styleLink w:val="WWNum5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392D31F4"/>
    <w:multiLevelType w:val="multilevel"/>
    <w:tmpl w:val="2EE08E5C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410229E3"/>
    <w:multiLevelType w:val="multilevel"/>
    <w:tmpl w:val="5072A28A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6CF8282A"/>
    <w:multiLevelType w:val="multilevel"/>
    <w:tmpl w:val="0D2461F6"/>
    <w:styleLink w:val="WWNum9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71E06EE3"/>
    <w:multiLevelType w:val="multilevel"/>
    <w:tmpl w:val="71E267F0"/>
    <w:styleLink w:val="WWNum1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" w15:restartNumberingAfterBreak="0">
    <w:nsid w:val="726E2DF6"/>
    <w:multiLevelType w:val="multilevel"/>
    <w:tmpl w:val="F980271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" w15:restartNumberingAfterBreak="0">
    <w:nsid w:val="759223B6"/>
    <w:multiLevelType w:val="multilevel"/>
    <w:tmpl w:val="6C0A59A2"/>
    <w:styleLink w:val="WWNum13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 w15:restartNumberingAfterBreak="0">
    <w:nsid w:val="79A86438"/>
    <w:multiLevelType w:val="multilevel"/>
    <w:tmpl w:val="0212B102"/>
    <w:styleLink w:val="WWNum11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7B507A10"/>
    <w:multiLevelType w:val="multilevel"/>
    <w:tmpl w:val="205E1822"/>
    <w:styleLink w:val="WWNum3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7EAE357B"/>
    <w:multiLevelType w:val="hybridMultilevel"/>
    <w:tmpl w:val="75A6F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6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11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0"/>
  </w:num>
  <w:num w:numId="16">
    <w:abstractNumId w:val="12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98"/>
    <w:rsid w:val="00026BFE"/>
    <w:rsid w:val="0003042B"/>
    <w:rsid w:val="000506F2"/>
    <w:rsid w:val="00070A42"/>
    <w:rsid w:val="00080F98"/>
    <w:rsid w:val="0008545E"/>
    <w:rsid w:val="00094B97"/>
    <w:rsid w:val="000A19B3"/>
    <w:rsid w:val="000A3C14"/>
    <w:rsid w:val="000E3556"/>
    <w:rsid w:val="000F12A4"/>
    <w:rsid w:val="000F6920"/>
    <w:rsid w:val="0011006A"/>
    <w:rsid w:val="0011022C"/>
    <w:rsid w:val="00114FBE"/>
    <w:rsid w:val="00115859"/>
    <w:rsid w:val="00117E0B"/>
    <w:rsid w:val="00122116"/>
    <w:rsid w:val="0012745F"/>
    <w:rsid w:val="00135394"/>
    <w:rsid w:val="00165D2E"/>
    <w:rsid w:val="00177040"/>
    <w:rsid w:val="00186CF9"/>
    <w:rsid w:val="001A5AD2"/>
    <w:rsid w:val="001C0637"/>
    <w:rsid w:val="001C65E6"/>
    <w:rsid w:val="00204537"/>
    <w:rsid w:val="0022533B"/>
    <w:rsid w:val="0027696B"/>
    <w:rsid w:val="002A03DB"/>
    <w:rsid w:val="002E624C"/>
    <w:rsid w:val="003424E3"/>
    <w:rsid w:val="00347118"/>
    <w:rsid w:val="00352209"/>
    <w:rsid w:val="00371451"/>
    <w:rsid w:val="00395611"/>
    <w:rsid w:val="003968BB"/>
    <w:rsid w:val="003C2648"/>
    <w:rsid w:val="003C3D87"/>
    <w:rsid w:val="003D6174"/>
    <w:rsid w:val="003E0869"/>
    <w:rsid w:val="003E2DCC"/>
    <w:rsid w:val="00403455"/>
    <w:rsid w:val="00425A3C"/>
    <w:rsid w:val="00454EAE"/>
    <w:rsid w:val="00460229"/>
    <w:rsid w:val="00481C7D"/>
    <w:rsid w:val="0048419E"/>
    <w:rsid w:val="0048660D"/>
    <w:rsid w:val="004C3785"/>
    <w:rsid w:val="004D38FA"/>
    <w:rsid w:val="004E0D80"/>
    <w:rsid w:val="005061EF"/>
    <w:rsid w:val="0054596C"/>
    <w:rsid w:val="00552DB1"/>
    <w:rsid w:val="00565BD1"/>
    <w:rsid w:val="005C0667"/>
    <w:rsid w:val="00634039"/>
    <w:rsid w:val="00671723"/>
    <w:rsid w:val="00682E61"/>
    <w:rsid w:val="006A6276"/>
    <w:rsid w:val="006C20B3"/>
    <w:rsid w:val="006C3F4D"/>
    <w:rsid w:val="0070202E"/>
    <w:rsid w:val="007332CA"/>
    <w:rsid w:val="00744FF3"/>
    <w:rsid w:val="00764E90"/>
    <w:rsid w:val="00781F76"/>
    <w:rsid w:val="00796472"/>
    <w:rsid w:val="007D4811"/>
    <w:rsid w:val="007D7FAA"/>
    <w:rsid w:val="007F7D48"/>
    <w:rsid w:val="00821923"/>
    <w:rsid w:val="00824503"/>
    <w:rsid w:val="008520B3"/>
    <w:rsid w:val="00866A30"/>
    <w:rsid w:val="00870343"/>
    <w:rsid w:val="008A479C"/>
    <w:rsid w:val="008D1D09"/>
    <w:rsid w:val="008D7734"/>
    <w:rsid w:val="008F4408"/>
    <w:rsid w:val="009049CE"/>
    <w:rsid w:val="00921E04"/>
    <w:rsid w:val="009330D7"/>
    <w:rsid w:val="009750C6"/>
    <w:rsid w:val="00991025"/>
    <w:rsid w:val="00994D64"/>
    <w:rsid w:val="009A54F1"/>
    <w:rsid w:val="009F0E72"/>
    <w:rsid w:val="00A11DAD"/>
    <w:rsid w:val="00A55747"/>
    <w:rsid w:val="00A56870"/>
    <w:rsid w:val="00A76077"/>
    <w:rsid w:val="00A76753"/>
    <w:rsid w:val="00A95662"/>
    <w:rsid w:val="00AB47B4"/>
    <w:rsid w:val="00AB7444"/>
    <w:rsid w:val="00AE7697"/>
    <w:rsid w:val="00B11011"/>
    <w:rsid w:val="00B834F6"/>
    <w:rsid w:val="00BA3BC2"/>
    <w:rsid w:val="00BB17D8"/>
    <w:rsid w:val="00BB2FAA"/>
    <w:rsid w:val="00BC353E"/>
    <w:rsid w:val="00BE3F95"/>
    <w:rsid w:val="00BE6D75"/>
    <w:rsid w:val="00BE7C82"/>
    <w:rsid w:val="00C10699"/>
    <w:rsid w:val="00C34F39"/>
    <w:rsid w:val="00C3529A"/>
    <w:rsid w:val="00C36238"/>
    <w:rsid w:val="00C5516D"/>
    <w:rsid w:val="00C938D9"/>
    <w:rsid w:val="00CB6025"/>
    <w:rsid w:val="00CD50E7"/>
    <w:rsid w:val="00CF0BCE"/>
    <w:rsid w:val="00CF3490"/>
    <w:rsid w:val="00D10F4C"/>
    <w:rsid w:val="00D36E7E"/>
    <w:rsid w:val="00D660B7"/>
    <w:rsid w:val="00DF4EF2"/>
    <w:rsid w:val="00E22C18"/>
    <w:rsid w:val="00E42B27"/>
    <w:rsid w:val="00E65A42"/>
    <w:rsid w:val="00EA5AC0"/>
    <w:rsid w:val="00EE51C3"/>
    <w:rsid w:val="00F258AD"/>
    <w:rsid w:val="00F3239E"/>
    <w:rsid w:val="00F765EB"/>
    <w:rsid w:val="00F819AB"/>
    <w:rsid w:val="00F86421"/>
    <w:rsid w:val="00FA0753"/>
    <w:rsid w:val="00FB1791"/>
    <w:rsid w:val="00FC038C"/>
    <w:rsid w:val="00FF2A73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BB94"/>
  <w15:docId w15:val="{39393FA5-9659-4936-BCE4-1DB1A923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pPr>
      <w:widowControl/>
    </w:pPr>
    <w:rPr>
      <w:rFonts w:cs="Times New Roman"/>
      <w:lang w:val="ro-RO"/>
    </w:rPr>
  </w:style>
  <w:style w:type="paragraph" w:styleId="ListParagraph">
    <w:name w:val="List Paragraph"/>
    <w:basedOn w:val="Standard"/>
    <w:uiPriority w:val="34"/>
    <w:qFormat/>
    <w:pPr>
      <w:ind w:left="720"/>
    </w:p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ntetCaracter">
    <w:name w:val="Antet Caracter"/>
    <w:basedOn w:val="DefaultParagraphFont"/>
  </w:style>
  <w:style w:type="character" w:customStyle="1" w:styleId="SubsolCaracter">
    <w:name w:val="Subsol Caracter"/>
    <w:basedOn w:val="DefaultParagraphFont"/>
  </w:style>
  <w:style w:type="character" w:customStyle="1" w:styleId="TextnBalonCaracter">
    <w:name w:val="Text în Balon Caracter"/>
    <w:basedOn w:val="DefaultParagraphFont"/>
    <w:rPr>
      <w:rFonts w:ascii="Tahoma" w:hAnsi="Tahoma" w:cs="Tahoma"/>
      <w:sz w:val="16"/>
      <w:szCs w:val="16"/>
    </w:rPr>
  </w:style>
  <w:style w:type="character" w:customStyle="1" w:styleId="PreformatatHTMLCaracter">
    <w:name w:val="Preformatat HTML Caracter"/>
    <w:basedOn w:val="DefaultParagraphFont"/>
    <w:rPr>
      <w:rFonts w:ascii="Courier New" w:eastAsia="Times New Roman" w:hAnsi="Courier New" w:cs="Courier New"/>
      <w:sz w:val="20"/>
      <w:szCs w:val="20"/>
    </w:rPr>
  </w:style>
  <w:style w:type="character" w:customStyle="1" w:styleId="Titlu1Caracter">
    <w:name w:val="Titlu 1 Caracter"/>
    <w:basedOn w:val="DefaultParagraphFont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Calibri" w:cs="Times New Roman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eastAsia="Calibri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eastAsia="Times New Roman" w:cs="Times New Roman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character" w:customStyle="1" w:styleId="HeaderChar">
    <w:name w:val="Header Char"/>
    <w:link w:val="Header"/>
    <w:rsid w:val="00821923"/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87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</cp:lastModifiedBy>
  <cp:revision>61</cp:revision>
  <cp:lastPrinted>2021-02-10T14:25:00Z</cp:lastPrinted>
  <dcterms:created xsi:type="dcterms:W3CDTF">2022-10-17T11:43:00Z</dcterms:created>
  <dcterms:modified xsi:type="dcterms:W3CDTF">2022-10-18T07:00:00Z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